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</w:rPr>
      </w:pPr>
      <w:r>
        <w:rPr>
          <w:b/>
        </w:rPr>
        <w:t>Załącznik Nr 2  do Specyfikacji Istotnych Warunków Zamówienia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FORMULARZ  CENOWY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ab/>
        <w:t>Zgodnie z wymogami zawartymi w specyfikacji istotnych warunków zmówienia oraz złożoną ofertą przedstawiamy ofertę cenową na poszczególną część zamówienia:</w:t>
      </w:r>
    </w:p>
    <w:tbl>
      <w:tblPr>
        <w:tblW w:w="15075" w:type="dxa"/>
        <w:jc w:val="left"/>
        <w:tblInd w:w="-6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68"/>
        <w:gridCol w:w="5103"/>
        <w:gridCol w:w="854"/>
        <w:gridCol w:w="1128"/>
        <w:gridCol w:w="1485"/>
        <w:gridCol w:w="2716"/>
        <w:gridCol w:w="1247"/>
        <w:gridCol w:w="1972"/>
      </w:tblGrid>
      <w:tr>
        <w:trPr>
          <w:trHeight w:val="701" w:hRule="atLeast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Nazwa produktu spożywczego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 xml:space="preserve">Cena jednostkowa netto </w:t>
              <w:br/>
              <w:t>[zł]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Wartość netto</w:t>
              <w:br/>
              <w:t>[zł]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VAT</w:t>
              <w:br/>
              <w:t xml:space="preserve"> [%]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Wartość brutto [zł]</w:t>
            </w:r>
          </w:p>
        </w:tc>
      </w:tr>
      <w:tr>
        <w:trPr>
          <w:trHeight w:val="484" w:hRule="atLeast"/>
        </w:trPr>
        <w:tc>
          <w:tcPr>
            <w:tcW w:w="150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CZĘŚĆ 1                                                                  Kod CPV – 15.81.00.00-9 </w:t>
              <w:br/>
              <w:t>Pieczywo</w:t>
            </w:r>
          </w:p>
        </w:tc>
      </w:tr>
      <w:tr>
        <w:trPr>
          <w:trHeight w:val="382" w:hRule="atLeast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Chleb pszenno-żytni/krojony/</w:t>
            </w:r>
          </w:p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Skład:mąka (pszenna 70%, mąka żytnia 30%), zakwas(mąka żytnia, woda), drożdże, sól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2800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Chleb razowy /krojony/</w:t>
            </w:r>
          </w:p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Skład:mąka (mąka razowa 70%, mąka pszenna 30%), woda, sól,drożdże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1820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Bina /krojona/</w:t>
            </w:r>
          </w:p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Skład:mąka(mąka pszenna 100%), woda, sól, drożdże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2988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2" w:hRule="atLeast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Drożdżówki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42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Kaszaki/kapuśniaki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27,6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Paszteciki z mięsem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9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Pączki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Chałka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36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rPr>
                <w:rFonts w:ascii="Liberation Sans1" w:hAnsi="Liberation Sans1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</w:pPr>
            <w:r>
              <w:rPr>
                <w:rFonts w:ascii="Liberation Sans1" w:hAnsi="Liberation Sans1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rPr>
                <w:rFonts w:ascii="Liberation Sans1" w:hAnsi="Liberation Sans1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</w:pPr>
            <w:r>
              <w:rPr>
                <w:rFonts w:ascii="Liberation Sans1" w:hAnsi="Liberation Sans1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rPr>
                <w:rFonts w:ascii="Liberation Sans1" w:hAnsi="Liberation Sans1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</w:pPr>
            <w:r>
              <w:rPr>
                <w:rFonts w:ascii="Liberation Sans1" w:hAnsi="Liberation Sans1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rPr>
                <w:rFonts w:ascii="Liberation Sans1" w:hAnsi="Liberation Sans1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</w:pPr>
            <w:r>
              <w:rPr>
                <w:rFonts w:ascii="Liberation Sans1" w:hAnsi="Liberation Sans1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9.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Wuzetka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22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Rolada z galaretką/masą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22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Ciasto tortowe/z owocami,galaretką, masą/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22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Placek bez cukru(dla cukrzyków)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13.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Babka drożdżowa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24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01" w:hRule="atLeast"/>
        </w:trPr>
        <w:tc>
          <w:tcPr>
            <w:tcW w:w="76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Wartość ogółem części 1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Słownie: …………………………………………………………………………………….</w:t>
      </w:r>
    </w:p>
    <w:p>
      <w:pPr>
        <w:pStyle w:val="Normal"/>
        <w:rPr/>
      </w:pPr>
      <w:r>
        <w:rPr/>
        <w:t xml:space="preserve">                ……………………………………………………………………………………</w:t>
      </w:r>
    </w:p>
    <w:p>
      <w:pPr>
        <w:pStyle w:val="Normal"/>
        <w:jc w:val="both"/>
        <w:rPr>
          <w:b/>
          <w:b/>
        </w:rPr>
      </w:pPr>
      <w:r>
        <w:rPr>
          <w:b/>
        </w:rPr>
        <w:t>UWAGI:</w:t>
      </w:r>
    </w:p>
    <w:p>
      <w:pPr>
        <w:pStyle w:val="Normal"/>
        <w:jc w:val="both"/>
        <w:rPr/>
      </w:pPr>
      <w:r>
        <w:rPr/>
        <w:t>Składając ofertę na daną część zamówienia należy pamiętać o pełnym i dokładnym wypełnieniu wszystkich pozycji. Brak nawet jednej pozycji zamówienia nie  wypełnionej będzie  skutkować odrzuceniem oferty w danej części. Podane ceny w formularzu powinny uwzględniać wszystkie koszty związane z realizacją zamówienia.</w:t>
      </w:r>
    </w:p>
    <w:p>
      <w:pPr>
        <w:pStyle w:val="Normal"/>
        <w:ind w:left="4956" w:hanging="0"/>
        <w:jc w:val="right"/>
        <w:rPr/>
      </w:pPr>
      <w:r>
        <w:rPr/>
        <w:br/>
      </w:r>
    </w:p>
    <w:p>
      <w:pPr>
        <w:pStyle w:val="Normal"/>
        <w:ind w:left="4956" w:hanging="0"/>
        <w:jc w:val="right"/>
        <w:rPr/>
      </w:pPr>
      <w:r>
        <w:rPr/>
      </w:r>
    </w:p>
    <w:p>
      <w:pPr>
        <w:pStyle w:val="Normal"/>
        <w:ind w:left="4956" w:hanging="0"/>
        <w:jc w:val="right"/>
        <w:rPr/>
      </w:pPr>
      <w:r>
        <w:rPr/>
        <w:t xml:space="preserve">……………………………………… </w:t>
      </w:r>
      <w:r>
        <w:rPr/>
        <w:br/>
        <w:t>pieczęć i podpis Wykonawca</w:t>
      </w:r>
    </w:p>
    <w:p>
      <w:pPr>
        <w:pStyle w:val="Normal"/>
        <w:ind w:left="4956" w:hanging="0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Załącznik Nr 2  do Specyfikacji Istotnych Warunków Zamówienia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FORMULARZ  CENOWY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ab/>
      </w:r>
      <w:r>
        <w:rPr/>
        <w:t>Zgodnie z wymogami zawartymi w specyfikacji istotnych warunków zmówienia oraz złożoną ofertą przedstawiamy ofertę cenową na poszczególną część zamówienia: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4462" w:type="dxa"/>
        <w:jc w:val="left"/>
        <w:tblInd w:w="-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68"/>
        <w:gridCol w:w="5043"/>
        <w:gridCol w:w="915"/>
        <w:gridCol w:w="1413"/>
        <w:gridCol w:w="1423"/>
        <w:gridCol w:w="2493"/>
        <w:gridCol w:w="1186"/>
        <w:gridCol w:w="1419"/>
      </w:tblGrid>
      <w:tr>
        <w:trPr>
          <w:trHeight w:val="701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Nazwa produktu spożywczego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 xml:space="preserve">Cena jednostkowa netto </w:t>
              <w:br/>
              <w:t>[zł]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Wartość netto</w:t>
              <w:br/>
              <w:t>[zł]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VAT</w:t>
              <w:br/>
              <w:t xml:space="preserve"> [%]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Wartość brutto [zł]</w:t>
            </w:r>
          </w:p>
        </w:tc>
      </w:tr>
      <w:tr>
        <w:trPr>
          <w:trHeight w:val="255" w:hRule="atLeast"/>
        </w:trPr>
        <w:tc>
          <w:tcPr>
            <w:tcW w:w="561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CZĘŚĆ 2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Warzywa, owoce, jaja</w:t>
            </w:r>
          </w:p>
        </w:tc>
        <w:tc>
          <w:tcPr>
            <w:tcW w:w="884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Pietruszka (płukana)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Marchew(płukana)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900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Cebula czerwona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Cebula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380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Por(płukany)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Seler(płukany)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350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Pieczarki świeże</w:t>
              <w:br/>
            </w:r>
            <w:r>
              <w:rPr>
                <w:sz w:val="16"/>
                <w:szCs w:val="16"/>
              </w:rPr>
              <w:t>Zdrowe, bez objawów gnicia, śladów pleśni, czyste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Buraczki  ćwikłowe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9.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Fasola Jaś tyczny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Sałata zielona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SZT.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Sałata lodowa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SZT.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160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Kapusta czerwona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13.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Kapusta młoda</w:t>
              <w:br/>
            </w:r>
            <w:r>
              <w:rPr>
                <w:sz w:val="16"/>
                <w:szCs w:val="16"/>
              </w:rPr>
              <w:t>Główka nie mniejsza niż 1 kg, bez śladów zepsucia.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SZT.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Kapusta biała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Główka nie mniejsza niż 1 kg, bez śladów zepsucia.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Kapusta pekińska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Główki czyste, świeże, ścisłe, niezwiędnięte, zdrowe, jednolite odmianowo, nieuszkodzone, kształt główki wydłużony, wysokość główki 30-40cm.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SZT.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16.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Kapusta kiszona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17.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 xml:space="preserve">Pomidory </w:t>
            </w:r>
            <w:r>
              <w:rPr>
                <w:sz w:val="16"/>
              </w:rPr>
              <w:t>Całe, czyste, świeże, zdrowe, wolne od oznak podgnicia, jędrne, bez zielonej piętki, bez pęknięć, zabliźnień i skorkowaceń, kształt, barwa, średnica charakterystyczne dla odmiany, w partii jednolite odmianowo</w:t>
            </w:r>
            <w:r>
              <w:rPr/>
              <w:t xml:space="preserve">, </w:t>
            </w:r>
            <w:r>
              <w:rPr>
                <w:sz w:val="16"/>
              </w:rPr>
              <w:t>waga minimum 100g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18.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Ogórek gruntowy</w:t>
            </w:r>
          </w:p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Jędrne, wyrośnięte, skórka ciemnozielona do bladozielonej. Niedopuszczalne ogórki o matowej skórce i żółtym zabarwieniu. Nie powinny mieć białawych, brązowych lub żółtawych przebarwień.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19.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Ogórek szklarniowy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Jędrne, wyrośnięte, skórka ciemnozielona do bladozielonej. Niedopuszczalne ogórki o matowej skórce i żółtym zabarwieniu. Nie powinny mieć białawych, brązowych lub żółtawych przebarwień.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20.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Ogórki kiszone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Papryka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Jędrne , niepoobijane, bez uszkodzeń mechanicznych, bez śladów pleśni, nie zgniłe.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22.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 xml:space="preserve">Brokuły główki </w:t>
            </w:r>
            <w:r>
              <w:rPr>
                <w:sz w:val="16"/>
                <w:szCs w:val="16"/>
              </w:rPr>
              <w:t>czyste, świeże, całe, zdrowe, jędrne bez uszkodzeń i szkodników, ciemnozielone,bez zżółkniętych i zbrązowiałych pączków kwiatowych, wolne od nadmiernego zawilgocenia, bez obcych zapachów i smaków, główka nie mniejsza niż 500g.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SZT.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23.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 xml:space="preserve">Kalafior główki </w:t>
            </w:r>
            <w:r>
              <w:rPr>
                <w:sz w:val="16"/>
                <w:szCs w:val="16"/>
              </w:rPr>
              <w:t>czyste, świeże, całe, zdrowe, jędrne bez uszkodzeń i szkodników, ciemnozielone,bez zżółkniętych i zbrązowiałych pączków kwiatowych, wolne od nadmiernego zawilgocenia, bez obcych zapachów i smaków, główka nie mniejsza niż 500g.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SZT.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24.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Czosnek Polski</w:t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Główki twarde, zwarte,zdrowe(bez oznak gnicia oraz pleśni o odpowiednio regularnym kształcie)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25.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Rzodkiewka(pęcz)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SZT.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26.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Szczypiorek(pęcz)</w:t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Świeży, zdrowy, bez plam, pożółkłych i zaschniętych części, pędów kwiatostanowych i innych zanieczyszczeń obcych(części traw lub chwastów), czysty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SZT.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 xml:space="preserve">Koper świeży, </w:t>
            </w:r>
            <w:r>
              <w:rPr>
                <w:sz w:val="16"/>
              </w:rPr>
              <w:t>zdrowy bez plam, pożółkłych części pędów kwiatostanowych i innych zanieczyszczeń obcych(części traw lub chwastów), czysty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SZT.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28.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 xml:space="preserve">Natka pietruszki, </w:t>
            </w:r>
            <w:r>
              <w:rPr>
                <w:sz w:val="16"/>
              </w:rPr>
              <w:t>zdrowy bez plam, pożółkłych części pędów kwiatostanowych i innych zanieczyszczeń obcych(części traw lub chwastów), czysty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SZT.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29.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Cytryna</w:t>
            </w:r>
          </w:p>
          <w:p>
            <w:pPr>
              <w:pStyle w:val="Normal"/>
              <w:widowControl w:val="false"/>
              <w:rPr/>
            </w:pPr>
            <w:r>
              <w:rPr>
                <w:sz w:val="16"/>
              </w:rPr>
              <w:t>Wolna od stłuczeń i nadmiernych zabliźnionych nacięć, zdrowe( bez śladów gnicia i pleśni)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30.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Pomarańcze</w:t>
              <w:br/>
            </w:r>
            <w:r>
              <w:rPr>
                <w:sz w:val="16"/>
              </w:rPr>
              <w:t>Jędrne, niepoobijane, bez uszkodzeń mechanicznych, bez śladów pleśni i zgnilizny, miąższ soczysty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31.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Klementynki</w:t>
              <w:br/>
            </w:r>
            <w:r>
              <w:rPr>
                <w:sz w:val="16"/>
              </w:rPr>
              <w:t>Jędrne, niepoobijane, bez uszkodzeń mechanicznych, bez śladów pleśni i zgnilizny, miąższ soczysty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32.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Jabłka</w:t>
              <w:br/>
            </w:r>
            <w:r>
              <w:rPr>
                <w:sz w:val="16"/>
                <w:szCs w:val="16"/>
              </w:rPr>
              <w:t>Jędrne, niepoobijane, bez uszkodzeń mechanicznych, bez śladów pleśni, nie zgniłe, miąższ owoców soczysty, dojrzałe, waga minimum 150g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2500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33.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Banany</w:t>
              <w:br/>
            </w:r>
            <w:r>
              <w:rPr>
                <w:sz w:val="16"/>
                <w:szCs w:val="16"/>
              </w:rPr>
              <w:t>Jędrne, niepoobijane, bez uszkodzeń mechanicznych, bez śladów pleśni, nie zgniłe, miąższ owoców soczysty, dojrzałe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34.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Grejpfrut</w:t>
              <w:br/>
            </w:r>
            <w:r>
              <w:rPr>
                <w:sz w:val="16"/>
                <w:szCs w:val="16"/>
              </w:rPr>
              <w:t>Jędrne, niepoobijane, bez uszkodzeń mechanicznych, bez śladów pleśni, nie zgniłe, miąższ owoców soczysty, dojrzałe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35.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Rabarbar</w:t>
            </w:r>
          </w:p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Jędrne, niepoobijane, bez uszkodzeń mechanicznych, bez śladów pleśni, nie zgniłe, miąższ owoców soczysty, dojrzałe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36.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Arbuz</w:t>
            </w:r>
          </w:p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Jędrne, niepoobijane, bez uszkodzeń mechanicznych, bez śladów pleśni, nie zgniłe, miąższ owoców soczysty, dojrzałe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37.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Kiwi</w:t>
              <w:br/>
            </w:r>
            <w:r>
              <w:rPr>
                <w:sz w:val="16"/>
                <w:szCs w:val="16"/>
              </w:rPr>
              <w:t>Jędrne, niepoobijane, bez uszkodzeń mechanicznych, bez śladów pleśni, nie zgniłe, miąższ owoców soczysty, dojrzałe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38.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Truskawki</w:t>
              <w:br/>
            </w:r>
            <w:r>
              <w:rPr>
                <w:sz w:val="16"/>
                <w:szCs w:val="16"/>
              </w:rPr>
              <w:t>Jędrne, niepoobijane, bez uszkodzeń mechanicznych, bez śladów pleśni, nie zgniłe, miąższ owoców soczysty, dojrzałe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90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39.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Czereśnie</w:t>
            </w:r>
          </w:p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Jędrne, niepoobijane, bez uszkodzeń mechanicznych, bez śladów pleśni, nie zgniłe, miąższ owoców soczysty, dojrzałe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40.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Ziemniaki młode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41.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Ziemniaki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6500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42.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Jajka</w:t>
              <w:br/>
            </w:r>
            <w:r>
              <w:rPr>
                <w:sz w:val="16"/>
                <w:szCs w:val="16"/>
              </w:rPr>
              <w:t>Jajka świeże, kurze M-średnie, o masie od 53g do poniżej 63g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SZT.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11000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01" w:hRule="atLeast"/>
        </w:trPr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</w:rPr>
              <w:t>Dostarczony asortyment winien być bez uszkodzeń mechanicznych, zdrowy, jędrny, bez śladów pleśni, niezgniły, miąższ soczysty, dojrzały, o świeżym wyglądzie.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Wartość ogółem części 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Liberation Sans1" w:hAnsi="Liberation Sans1"/>
                <w:color w:val="000000"/>
              </w:rPr>
            </w:pPr>
            <w:r>
              <w:rPr>
                <w:rFonts w:ascii="Liberation Sans1" w:hAnsi="Liberation Sans1"/>
                <w:color w:val="00000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Słownie: …………………………………………………………………………………….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……………………………………………………………………………………</w:t>
      </w:r>
    </w:p>
    <w:p>
      <w:pPr>
        <w:pStyle w:val="Normal"/>
        <w:jc w:val="both"/>
        <w:rPr>
          <w:b/>
          <w:b/>
        </w:rPr>
      </w:pPr>
      <w:r>
        <w:rPr>
          <w:b/>
        </w:rPr>
        <w:t>UWAGI:</w:t>
      </w:r>
    </w:p>
    <w:p>
      <w:pPr>
        <w:pStyle w:val="Normal"/>
        <w:jc w:val="both"/>
        <w:rPr/>
      </w:pPr>
      <w:r>
        <w:rPr>
          <w:sz w:val="20"/>
          <w:szCs w:val="20"/>
        </w:rPr>
        <w:t>Składając ofertę na daną część zamówienia należy pamiętać o pełnym i dokładnym wypełnieniu wszystkich pozycji. Brak nawet jednej pozycji zamówienia nie  wypełnionej będzie  skutkować odrzuceniem oferty w danej części. Podane ceny w formularzu powinny uwzględniać wszystkie koszty związane z realizacją zamówienia.</w:t>
      </w:r>
      <w:r>
        <w:rPr/>
        <w:br/>
      </w:r>
    </w:p>
    <w:p>
      <w:pPr>
        <w:pStyle w:val="Normal"/>
        <w:ind w:left="4956" w:hang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 </w:t>
      </w:r>
      <w:r>
        <w:rPr>
          <w:sz w:val="20"/>
          <w:szCs w:val="20"/>
        </w:rPr>
        <w:br/>
        <w:t>pieczęć i podpis Wykonawcy</w:t>
      </w:r>
    </w:p>
    <w:p>
      <w:pPr>
        <w:pStyle w:val="Normal"/>
        <w:ind w:left="4956" w:hanging="0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uppressAutoHyphens w:val="false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>
          <w:b/>
          <w:b/>
        </w:rPr>
      </w:pPr>
      <w:r>
        <w:rPr>
          <w:b/>
        </w:rPr>
        <w:t>Załącznik Nr 2  do Specyfikacji Istotnych Warunków Zamówienia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FORMULARZ  CENOWY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ab/>
      </w:r>
      <w:r>
        <w:rPr/>
        <w:t>Zgodnie z wymogami zawartymi w specyfikacji istotnych warunków zmówienia oraz złożoną ofertą przedstawiamy ofertę cenową na poszczególną część zamówienia:</w:t>
      </w:r>
    </w:p>
    <w:p>
      <w:pPr>
        <w:pStyle w:val="Normal"/>
        <w:rPr/>
      </w:pPr>
      <w:r>
        <w:rPr/>
      </w:r>
    </w:p>
    <w:tbl>
      <w:tblPr>
        <w:tblW w:w="14970" w:type="dxa"/>
        <w:jc w:val="left"/>
        <w:tblInd w:w="-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70"/>
        <w:gridCol w:w="5102"/>
        <w:gridCol w:w="854"/>
        <w:gridCol w:w="1126"/>
        <w:gridCol w:w="1485"/>
        <w:gridCol w:w="2779"/>
        <w:gridCol w:w="1124"/>
        <w:gridCol w:w="1928"/>
      </w:tblGrid>
      <w:tr>
        <w:trPr>
          <w:trHeight w:val="701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Wartość brutto</w:t>
            </w:r>
          </w:p>
        </w:tc>
      </w:tr>
      <w:tr>
        <w:trPr>
          <w:trHeight w:val="701" w:hRule="atLeast"/>
        </w:trPr>
        <w:tc>
          <w:tcPr>
            <w:tcW w:w="14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CZĘŚĆ 3                           Kod CPV-15.50.00.00-3.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Produkty mleczarskie</w:t>
            </w:r>
          </w:p>
        </w:tc>
      </w:tr>
      <w:tr>
        <w:trPr>
          <w:trHeight w:val="477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 xml:space="preserve">Twaróg półtłusty </w:t>
            </w:r>
            <w:r>
              <w:rPr>
                <w:sz w:val="16"/>
              </w:rPr>
              <w:t>Jednolita konsystencja, o zawartości tłuszczu od 4% do 4,5% w kostkach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550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Śmietana 18% (kubek 350g-400g)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L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298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Masło roślinne(250g-500g)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580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Masło extra 200g</w:t>
            </w:r>
          </w:p>
          <w:p>
            <w:pPr>
              <w:pStyle w:val="Normal"/>
              <w:widowControl w:val="false"/>
              <w:suppressAutoHyphens w:val="false"/>
              <w:rPr>
                <w:rFonts w:ascii="Liberation Sans1" w:hAnsi="Liberation Sans1"/>
                <w:color w:val="000000"/>
                <w:sz w:val="16"/>
              </w:rPr>
            </w:pPr>
            <w:r>
              <w:rPr>
                <w:rFonts w:ascii="Liberation Sans1" w:hAnsi="Liberation Sans1"/>
                <w:color w:val="000000"/>
                <w:sz w:val="16"/>
                <w:szCs w:val="22"/>
              </w:rPr>
              <w:t>Masło extra 82% tłuszczu, masło niesłone, o zawartości soli nie więcej niż 2%, produkt o zawartości tłuszczu mlekowego nie mniej niż 82%, nieposiadający tłuszczów innego pochodzenia, w kostkach o masie 200g, pakowane w pergamin lub folię aluminiową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SZT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372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Liberation Sans1" w:hAnsi="Liberation Sans1"/>
                <w:color w:val="000000"/>
              </w:rPr>
            </w:pPr>
            <w:r>
              <w:rPr>
                <w:rFonts w:ascii="Liberation Sans1" w:hAnsi="Liberation Sans1"/>
                <w:color w:val="000000"/>
                <w:sz w:val="22"/>
                <w:szCs w:val="22"/>
              </w:rPr>
              <w:t>Masełko smarowne (200-250 g), zawartość tłuszczu &lt;65%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SZT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240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Ser edamski</w:t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Klasa I, o zawartości tłuszczu min.45%, blok 3-4kg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Serek do chleba(90g-150g, różne smaki)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172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Serek ziarnisty(kubek 200g)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9.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Ser topiony (90g-100g), różne smaki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Jogurt owocowy (125g-150g)</w:t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Zawartość tłuszczu od 1,5% do 2%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480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Jogurt naturalny (120g-180g)</w:t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Ukwaszony czystymi kulturami bakterii fermentacji mlekowej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259,2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Kefir</w:t>
            </w:r>
            <w:r>
              <w:rPr>
                <w:sz w:val="16"/>
              </w:rPr>
              <w:t>(gramatura w zależności od zamówienia)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744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19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Mleko smakowe w kartonie (150g-200g)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240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Jogurt pitny( 150g-250g)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01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Jogurt z owsianką/ musli (140g-200g)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16.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Mleko spoż. 2% (karton)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L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01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Wartość ogółem części 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</w:tr>
    </w:tbl>
    <w:p>
      <w:pPr>
        <w:pStyle w:val="Normal"/>
        <w:rPr>
          <w:rFonts w:ascii="Liberation Sans" w:hAnsi="Liberation Sans"/>
          <w:color w:val="000000"/>
          <w:sz w:val="20"/>
        </w:rPr>
      </w:pPr>
      <w:r>
        <w:rPr>
          <w:rFonts w:ascii="Liberation Sans" w:hAnsi="Liberation Sans"/>
          <w:color w:val="000000"/>
          <w:sz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Słownie: …………………………………………………………………………………….</w:t>
      </w:r>
    </w:p>
    <w:p>
      <w:pPr>
        <w:pStyle w:val="Normal"/>
        <w:rPr/>
      </w:pPr>
      <w:r>
        <w:rPr/>
        <w:t xml:space="preserve">                ……………………………………………………………………………………</w:t>
      </w:r>
    </w:p>
    <w:p>
      <w:pPr>
        <w:pStyle w:val="Normal"/>
        <w:jc w:val="both"/>
        <w:rPr>
          <w:b/>
          <w:b/>
        </w:rPr>
      </w:pPr>
      <w:r>
        <w:rPr>
          <w:b/>
        </w:rPr>
        <w:t>UWAGI:</w:t>
      </w:r>
    </w:p>
    <w:p>
      <w:pPr>
        <w:pStyle w:val="Normal"/>
        <w:jc w:val="both"/>
        <w:rPr/>
      </w:pPr>
      <w:r>
        <w:rPr/>
        <w:t>Składając ofertę na daną część zamówienia należy pamiętać o pełnym i dokładnym wypełnieniu wszystkich pozycji. Brak nawet jednej pozycji zamówienia nie  wypełnionej będzie  skutkować odrzuceniem oferty w danej części. Podane ceny w formularzu powinny uwzględniać wszystkie koszty związane z realizacją zamówienia.</w:t>
      </w:r>
    </w:p>
    <w:p>
      <w:pPr>
        <w:pStyle w:val="Normal"/>
        <w:ind w:left="4956" w:hanging="0"/>
        <w:jc w:val="right"/>
        <w:rPr/>
      </w:pPr>
      <w:r>
        <w:rPr/>
        <w:br/>
      </w:r>
    </w:p>
    <w:p>
      <w:pPr>
        <w:pStyle w:val="Normal"/>
        <w:ind w:left="4956" w:hanging="0"/>
        <w:jc w:val="right"/>
        <w:rPr/>
      </w:pPr>
      <w:r>
        <w:rPr/>
      </w:r>
    </w:p>
    <w:p>
      <w:pPr>
        <w:pStyle w:val="Normal"/>
        <w:ind w:left="4956" w:hanging="0"/>
        <w:jc w:val="right"/>
        <w:rPr/>
      </w:pPr>
      <w:r>
        <w:rPr/>
        <w:t xml:space="preserve">……………………………………… </w:t>
      </w:r>
      <w:r>
        <w:rPr/>
        <w:br/>
        <w:t>pieczęć i podpis Wykonawcy</w:t>
      </w:r>
      <w:r>
        <w:br w:type="page"/>
      </w:r>
    </w:p>
    <w:p>
      <w:pPr>
        <w:pStyle w:val="Normal"/>
        <w:ind w:left="4956" w:hanging="0"/>
        <w:jc w:val="right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Załącznik Nr 2  do Specyfikacji Istotnych Warunków Zamówienia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FORMULARZ  CENOWY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ab/>
        <w:t>Zgodnie z wymogami zawartymi w specyfikacji istotnych warunków zmówienia oraz złożoną ofertą przedstawiamy ofertę cenową na poszczególną część zamówienia: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850" w:type="dxa"/>
        <w:jc w:val="left"/>
        <w:tblInd w:w="-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71"/>
        <w:gridCol w:w="5040"/>
        <w:gridCol w:w="918"/>
        <w:gridCol w:w="1124"/>
        <w:gridCol w:w="1485"/>
        <w:gridCol w:w="2777"/>
        <w:gridCol w:w="1126"/>
        <w:gridCol w:w="1807"/>
      </w:tblGrid>
      <w:tr>
        <w:trPr>
          <w:trHeight w:val="701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Nazwa produktu spożywczego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 xml:space="preserve">Cena jednostkowa netto </w:t>
              <w:br/>
              <w:t>[zł]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Wartość netto</w:t>
              <w:br/>
              <w:t>[zł]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VAT</w:t>
              <w:br/>
              <w:t xml:space="preserve"> [%]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Wartość brutto [zł]</w:t>
            </w:r>
          </w:p>
        </w:tc>
      </w:tr>
      <w:tr>
        <w:trPr>
          <w:trHeight w:val="477" w:hRule="atLeast"/>
        </w:trPr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CZĘŚĆ 4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Różne produkty spożywcze</w:t>
            </w:r>
          </w:p>
        </w:tc>
        <w:tc>
          <w:tcPr>
            <w:tcW w:w="9237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Kod CPV- 15.80.00.00-6</w:t>
              <w:br/>
              <w:t>Kod CPV- 15.40.00.00-2</w:t>
              <w:br/>
              <w:t>Kod CPV- 15.30.00.00-1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Kod CPV- 15.84.00.00-8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Kod CPV-15.60.00.00-4</w:t>
            </w:r>
          </w:p>
        </w:tc>
      </w:tr>
      <w:tr>
        <w:trPr>
          <w:trHeight w:val="477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Herbata granulowana( w torebkach 80g-100g)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Herbata owocowa( w torebkach 30g-60g)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6,48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Herbata miętowa ( w torebkach 30g-60g)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1,8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Sól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360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Ocet 10%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L.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Olej rzepakowy(bezerukowy , butelka 0,8-1L)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L.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160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Margaryna zwykła(225g-250g)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250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Smalec(kostka 200g-250g)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9.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Cukier kryształ 1 kg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Sok owocowy bez dodatku cukru (butelka 0,25-0,33l)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L.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198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Sok pomidorowy- bez dodatku cukru i syropu glukozowo-fruktozowego (butelka 0,25-0,33l)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L.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45,54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Kawa zbożowa Inka (150g-200g)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SZT.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01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13.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Ziele angielskie (torebki 5g-15g)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1,38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01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Przyprawa do flaków (torebki 5g-20g)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Lubczyk (torebki 5g-10g)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16.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Czosnek granulowany (torebki 10g-30g)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1,2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17.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Majeranek (torebki 5g-10g)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18.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Pieprz naturalny mielony (torebki 20-50g)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7,32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19.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Pieprz ziołowy mielony (torebki 20-50g)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3,66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20.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Kwasek cytrynowy(torebki 20-50g)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1,8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01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Oregano (torebki 5g-10g)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0,3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22.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Sos sałatkowy (torebki 1g-10g)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0,63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23.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Liść laurowy (torebki 5g-10g)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0,8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5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24.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Koper suszony(torebki 5g-20g)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1,6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5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25.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Pietruszka susz(torebki 5g-20g)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1,6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5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26.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Zioła prowansalskie(torebki 5g-20g)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0,4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5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Cynamon (torebki 5g-10g)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0,7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01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28.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Kminek (torebki 15g-40g)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1,2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29.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Sos pieczeniowy ciemny (torebki 10g-40g)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30.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Przyprawa do gulaszu (torebki 10g-20g)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31.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Przyprawa do mięsa wieprzowego</w:t>
            </w:r>
            <w:r>
              <w:rPr>
                <w:rFonts w:cs="Times New Roman" w:ascii="Times New Roman" w:hAnsi="Times New Roman"/>
              </w:rPr>
              <w:t>(torebki 10g-20g)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32.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Przyprawa do żurku i barszczu białego</w:t>
            </w:r>
            <w:r>
              <w:rPr>
                <w:rFonts w:cs="Times New Roman" w:ascii="Times New Roman" w:hAnsi="Times New Roman"/>
              </w:rPr>
              <w:t>(torebki 10g-20g)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33.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Przyprawa z warzyw do potraw w proszku (200g)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36,6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34.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Rosołki (kostki z drobiu 50g-180g)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22,32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35.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Przyprawa do zup w płynie (szklana butelka,</w:t>
              <w:br/>
              <w:t xml:space="preserve"> 0,8-1L)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L.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92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36.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Ketchup (300g-1000g, koncentrat pomidorowy min.70%)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37.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Musztarda (800-1000g)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38.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Chrzan tarty (150g- 300g)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39.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Koncentrat żurku(0,5l-1L)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L.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67,5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40.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Koncentrat pomidorowy30% (słoik 300g-1000g)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100,8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41.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Groszek konserwowy (250g-400g)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18,4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42.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Majonez (słoik 300g-1000g)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53,55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43.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Płatki owsiane (0,5-1 kg)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44.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Pomidory w puszcze (350g-450g)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21,6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45.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Kisiel różne smaki (torebki 40g-60g)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32,4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46.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Dżem różne smaki (słoik 250g-1000g)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94,64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47.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Marmolada (słoik 250g-1000g)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89,3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48.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Dżem b/c (słoik 200g-280g)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49.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Powidło (słoik 250g-1000g)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87,29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Mąka pszenna 1 kg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51.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Bułka tarta (0,5kg-1 kg)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52.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Płatki kukurydziane(0,25-1 kg)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53.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Groch połówki (0,25kg-1 kg)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54.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Ryż 1kg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55.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Kasza manna (0,5kg-1kg)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56.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Kasza jęczmienna(0,5kg-1kg)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57.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Kasza gryczana(0,5kg-1kg)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58.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Makaron spaghetti (0,4kg-1kg)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59.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Makaron nitki (0,4kg-1kg)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60.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Makaron świderki (0,4kg-1kg)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Makaron kolanko małe (0,4kg-1kg)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62.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Makaron muszelka (0,4kg-1kg)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63.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Delicje paczka (85g-135g)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51,3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01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64.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Czekolada nadziewana (80-100g)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27,6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01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65.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Cukier puder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01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66.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Drożdże świeże kostka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01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67.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Chrupki kukurydziane (50g-100g)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57,6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6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68.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</w:rPr>
              <w:t>Wafelki b/c (100-110g)-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odpowiednie dla cukrzyków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25,3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6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69.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</w:rPr>
              <w:t>Ciastka lekkie b/c (70-150g)-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odpowiednie dla cukrzyków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24,84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6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70.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Batony czekoladowe nadziewane (20g-55g)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21,6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6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71.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Herbatniki bez polewy (50g-100g)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6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72.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Wafelki w czekoladzie (nie mniejsze niż 36g-60g)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19,6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6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73.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Czekolada b/c (80-100g)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6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74.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Wafle tortowe(150g- 200g)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SZT.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6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75.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Masa krówkowa (puszka 400g- 1000g)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6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76.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</w:rPr>
              <w:t xml:space="preserve">Woda mineralna 1,5l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niegazowana lub gazowana, zależnie od zamówienia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L.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6300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6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77.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Woda mineralna niegazowana (butelka 5l)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L.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Wartość ogółem części 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Liberation Sans" w:hAnsi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color w:val="000000"/>
                <w:sz w:val="26"/>
                <w:szCs w:val="26"/>
              </w:rPr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  <w:t>Słownie: …………………………………………………………………………………….</w:t>
      </w:r>
    </w:p>
    <w:p>
      <w:pPr>
        <w:pStyle w:val="Normal"/>
        <w:rPr/>
      </w:pPr>
      <w:r>
        <w:rPr/>
        <w:t xml:space="preserve">                ……………………………………………………………………………………</w:t>
      </w:r>
    </w:p>
    <w:p>
      <w:pPr>
        <w:pStyle w:val="Normal"/>
        <w:jc w:val="both"/>
        <w:rPr>
          <w:b/>
          <w:b/>
        </w:rPr>
      </w:pPr>
      <w:r>
        <w:rPr>
          <w:b/>
        </w:rPr>
        <w:t>UWAGI:</w:t>
      </w:r>
    </w:p>
    <w:p>
      <w:pPr>
        <w:pStyle w:val="Normal"/>
        <w:jc w:val="both"/>
        <w:rPr/>
      </w:pPr>
      <w:r>
        <w:rPr/>
        <w:t>Składając ofertę na daną część zamówienia należy pamiętać o pełnym i dokładnym wypełnieniu wszystkich pozycji. Brak nawet jednej pozycji zamówienia nie  wypełnionej będzie  skutkować odrzuceniem oferty w danej części. Podane ceny w formularzu powinny uwzględniać wszystkie koszty związane z realizacją zamówienia.</w:t>
      </w:r>
    </w:p>
    <w:p>
      <w:pPr>
        <w:pStyle w:val="Normal"/>
        <w:ind w:left="4956" w:hanging="0"/>
        <w:jc w:val="right"/>
        <w:rPr/>
      </w:pPr>
      <w:r>
        <w:rPr/>
        <w:br/>
      </w:r>
    </w:p>
    <w:p>
      <w:pPr>
        <w:pStyle w:val="Normal"/>
        <w:ind w:left="4956" w:hanging="0"/>
        <w:jc w:val="right"/>
        <w:rPr/>
      </w:pPr>
      <w:r>
        <w:rPr/>
        <w:t xml:space="preserve">……………………………………… </w:t>
      </w:r>
      <w:r>
        <w:rPr/>
        <w:br/>
        <w:t>pieczęć i podpis Wykonawcy</w:t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Załącznik Nr 2  do Specyfikacji Istotnych Warunków Zamówienia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FORMULARZ  CENOWY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ab/>
        <w:t>Zgodnie z wymogami zawartymi w specyfikacji istotnych warunków zmówienia oraz złożoną ofertą przedstawiamy ofertę cenową na poszczególną część zamówienia:</w:t>
      </w:r>
    </w:p>
    <w:p>
      <w:pPr>
        <w:pStyle w:val="Normal"/>
        <w:rPr/>
      </w:pPr>
      <w:r>
        <w:rPr/>
      </w:r>
    </w:p>
    <w:tbl>
      <w:tblPr>
        <w:tblW w:w="15300" w:type="dxa"/>
        <w:jc w:val="left"/>
        <w:tblInd w:w="-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70"/>
        <w:gridCol w:w="5101"/>
        <w:gridCol w:w="855"/>
        <w:gridCol w:w="1041"/>
        <w:gridCol w:w="1508"/>
        <w:gridCol w:w="2840"/>
        <w:gridCol w:w="1126"/>
        <w:gridCol w:w="2257"/>
      </w:tblGrid>
      <w:tr>
        <w:trPr>
          <w:trHeight w:val="701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Nazwa produktu spożywczego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 xml:space="preserve">Cena jednostkowa netto </w:t>
              <w:br/>
              <w:t>[zł]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Wartość netto</w:t>
              <w:br/>
              <w:t>[zł]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VAT</w:t>
              <w:br/>
              <w:t xml:space="preserve"> [%]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Wartość brutto [zł]</w:t>
            </w:r>
          </w:p>
        </w:tc>
      </w:tr>
      <w:tr>
        <w:trPr>
          <w:trHeight w:val="477" w:hRule="atLeast"/>
        </w:trPr>
        <w:tc>
          <w:tcPr>
            <w:tcW w:w="152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Część 5                                                             Kod CPV-15.13.10.00-5</w:t>
              <w:br/>
              <w:t>Mięso z drobiu, ryby, konserwy, mrożonki</w:t>
            </w:r>
          </w:p>
        </w:tc>
      </w:tr>
      <w:tr>
        <w:trPr>
          <w:trHeight w:val="477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Filet z kurczaka -połówki/mrożone/bez kości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160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Noga z kurczaka- mrożona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Wątróbka z kurczaka- mrożona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160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Porcja rosołowa- mrożona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372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Ćwiartka z kurczaka- mrożona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Bukiet jarzyn- mrożony (450g-2500g)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Brokuły mrożone (450g-2500g)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Kalafior mrożony ( 450g – 2500g)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01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Filet z makreli w pomidorach (konserwy z otwieraczem)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01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9.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Filet z makreli w oleju (konserwy z otwieraczem)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01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Sałatka rybna łagodna( konserwy z otwieraczem)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Tuńczyk (konserwy z otwieraczem)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29,41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01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Filet śledziowy marynowany w oleju (wiaderko 2 kg-2,5kg)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52,8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13.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Kostka z morszczuka - bez skóry, bez ości, waga bez glazury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208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Lody (kubek 150g-180g)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64,8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Truskawki mrożone(450g-2500g)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16.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Flaki wołowe krojone mrożone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17.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Marchew mini mrożona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18.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Konserwa-Gulasz angielski (280g-300g)- metalowa puszka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19.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Pasztet drobiowy(125g-300g)  z dodatkami – pieczarki, pomidory, papryka itp.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20.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Konserwa-pasztet drobiowy (280g-300g)- metalowa puszka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100,92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01" w:hRule="atLeast"/>
        </w:trPr>
        <w:tc>
          <w:tcPr>
            <w:tcW w:w="7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Wartość ogółem części 5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Liberation Sans1" w:hAnsi="Liberation Sans1"/>
                <w:color w:val="000000"/>
              </w:rPr>
            </w:pPr>
            <w:r>
              <w:rPr>
                <w:rFonts w:ascii="Liberation Sans1" w:hAnsi="Liberation Sans1"/>
                <w:color w:val="00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Słownie: …………………………………………………………………………………….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……………………………………………………………………………………</w:t>
      </w:r>
    </w:p>
    <w:p>
      <w:pPr>
        <w:pStyle w:val="Normal"/>
        <w:jc w:val="both"/>
        <w:rPr>
          <w:b/>
          <w:b/>
        </w:rPr>
      </w:pPr>
      <w:r>
        <w:rPr>
          <w:b/>
        </w:rPr>
        <w:t>UWAGI: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Składając ofertę na daną część zamówienia należy pamiętać o pełnym i dokładnym wypełnieniu wszystkich pozycji. Brak nawet jednej pozycji zamówienia nie  wypełnionej będzie  skutkować odrzuceniem oferty w danej części. Podane ceny w formularzu powinny uwzględniać wszystkie koszty związane z realizacją zamówienia.</w:t>
      </w:r>
    </w:p>
    <w:p>
      <w:pPr>
        <w:pStyle w:val="Normal"/>
        <w:ind w:left="4956" w:hanging="0"/>
        <w:jc w:val="right"/>
        <w:rPr/>
      </w:pPr>
      <w:r>
        <w:rPr/>
        <w:br/>
      </w:r>
    </w:p>
    <w:p>
      <w:pPr>
        <w:pStyle w:val="Normal"/>
        <w:ind w:left="4956" w:hanging="0"/>
        <w:jc w:val="right"/>
        <w:rPr/>
      </w:pPr>
      <w:r>
        <w:rPr>
          <w:sz w:val="20"/>
          <w:szCs w:val="20"/>
        </w:rPr>
        <w:t xml:space="preserve">……………………………………… </w:t>
      </w:r>
      <w:r>
        <w:rPr>
          <w:sz w:val="20"/>
          <w:szCs w:val="20"/>
        </w:rPr>
        <w:br/>
        <w:t>pieczęć i podpis Wykonawca</w:t>
      </w:r>
      <w:r>
        <w:br w:type="page"/>
      </w:r>
    </w:p>
    <w:p>
      <w:pPr>
        <w:pStyle w:val="Normal"/>
        <w:ind w:left="4956" w:hanging="0"/>
        <w:jc w:val="right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Załącznik Nr 2  do Specyfikacji Istotnych Warunków Zamówienia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FORMULARZ  CENOWY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ab/>
        <w:t>Zgodnie z wymogami zawartymi w specyfikacji istotnych warunków zmówienia oraz złożoną ofertą przedstawiamy ofertę cenową na poszczególną część zamówienia:</w:t>
      </w:r>
    </w:p>
    <w:p>
      <w:pPr>
        <w:pStyle w:val="Normal"/>
        <w:rPr/>
      </w:pPr>
      <w:r>
        <w:rPr/>
      </w:r>
    </w:p>
    <w:tbl>
      <w:tblPr>
        <w:tblW w:w="15300" w:type="dxa"/>
        <w:jc w:val="left"/>
        <w:tblInd w:w="-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70"/>
        <w:gridCol w:w="5101"/>
        <w:gridCol w:w="855"/>
        <w:gridCol w:w="1128"/>
        <w:gridCol w:w="1421"/>
        <w:gridCol w:w="2840"/>
        <w:gridCol w:w="1126"/>
        <w:gridCol w:w="2257"/>
      </w:tblGrid>
      <w:tr>
        <w:trPr>
          <w:trHeight w:val="701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Wartość brutto</w:t>
            </w:r>
          </w:p>
        </w:tc>
      </w:tr>
      <w:tr>
        <w:trPr>
          <w:trHeight w:val="477" w:hRule="atLeast"/>
        </w:trPr>
        <w:tc>
          <w:tcPr>
            <w:tcW w:w="152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Część 6                                Kod CPV-1500000-9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</w:rPr>
              <w:t>Wędliny, mięso, kości</w:t>
            </w:r>
          </w:p>
        </w:tc>
      </w:tr>
      <w:tr>
        <w:trPr>
          <w:trHeight w:val="477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Szynka łopatkowa</w:t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Wyprodukowana winna być z mięsa wieprzowego z dodatkiem: peklosoli, solanki Marinade Ham P50+ i poddana procesowi wędzenia i parzenia. Zawartość składników w wyrobie gotowym: szynka wieprzowa nie mniej niż 80%, sól nie więcej niż 3%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Kiełbasa drobiowa</w:t>
            </w:r>
          </w:p>
          <w:p>
            <w:pPr>
              <w:pStyle w:val="Normal"/>
              <w:widowControl w:val="false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Wyprodukowana winna być z mięsa drobiowego bez dodatku MOM-u z dodatkiem składników; pektosoli, mąki ziemniaczanej, białko sojowe, przyprawy naturalne poddana procesowi wędzenia i parzenia. Zawartość składników w wyrobie gotowym: mięso drobiowe nie mniej, niż 70 %, tłuszcz nie więcej, niż 10 %, białko 12 ÷ 15 %, skrobia do 4 %, sól nie więcej, niż 3 %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Szynka firmowa</w:t>
            </w:r>
          </w:p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Wędzonka wieprzowa wędzona, parzona o wyprodukowania 100g wyrobu gotowego należy użyć 100g szynki wieprzowej.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Szynka konserwowa</w:t>
            </w:r>
          </w:p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Zawartość mięsa nie mniej niż 70%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 xml:space="preserve">Parówki drobiowe </w:t>
              <w:br/>
            </w:r>
            <w:r>
              <w:rPr>
                <w:rFonts w:eastAsia="MS Mincho"/>
                <w:sz w:val="16"/>
                <w:szCs w:val="16"/>
              </w:rPr>
              <w:t>Wyprodukowane winne być z mięsa drobiowego bez dodatku MOM-u z dodatkiem składników; pektosoli, mąki ziemniaczanej, białko sojowe, przyprawy naturalne, przyprawa do parówkowej i poddana procesowi wędzenia i parzenia. Zawartość składników w wyrobie gotowym:mięso drobiowe nie mniej, niż 70 %,tłuszcz nie więcej, niż 10 %,białko 12 ÷ 15 %,skrobia do 4 %, sól nie więcej, niż 3 %.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Kiszka gryczana w jelicie naturalnym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Wyprodukowana winna być z kaszy gryczanej z dodatkiem wątroby wieprzowej, krwi, pieprzu czarnego mielonego, cebuli zasmażanej, pieprzu ziołowego, majeranku i poddania procesowi parzenia. Zawartość składników w wyrobie gotowym: zawartość kaszy gryczanej nie mniej, niż 40%, zawartość wątroby wieprzowej 15-20%, sól nie więcej niż 2,5%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01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Pasztet pieczony wieprzowy</w:t>
              <w:br/>
            </w:r>
            <w:r>
              <w:rPr>
                <w:sz w:val="16"/>
                <w:szCs w:val="16"/>
              </w:rPr>
              <w:t xml:space="preserve">Produkt blokowy wieprzowy, drobno rozdrobniony, pieczony z wodą, kaszą manną, bułką pszenną, woda- nie normuje się, sól- nie więcej niż 3,5%, </w:t>
            </w:r>
            <w:r>
              <w:rPr>
                <w:rFonts w:eastAsia="SimSun;宋体"/>
                <w:sz w:val="16"/>
                <w:szCs w:val="16"/>
              </w:rPr>
              <w:t>tłuszcz- nie więcej niż 65, azotyny nie więcej niż 150 mg/kg. Mięso wieprzowe min.48%, wątroba wieprzowa ok. 20%.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58,8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Kiełbasa krakowska parzona wieprzowa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>
                <w:rFonts w:eastAsia="MS Mincho"/>
                <w:sz w:val="16"/>
                <w:szCs w:val="16"/>
              </w:rPr>
              <w:t>Wyprodukowana winna być z mięsa wieprzowego bez dodatku MOM-u z dodatkiem składników; pektosoli, mąki ziemniaczanej, białko sojowe, przyprawy naturalne i poddana procesowi wędzenia i parzenia. Zawartość składników w wyrobie gotowym: mięso  wieprzowe nie mniej, niż 70 %,tłuszcz nie więcej, niż 10 %,białko 12 ÷ 15 %,skrobia do 4 %,sól nie więcej, niż 3 %.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63,6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9.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Kiełbasa turystyczna</w:t>
            </w:r>
          </w:p>
          <w:p>
            <w:pPr>
              <w:pStyle w:val="Normal"/>
              <w:widowControl w:val="false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Wyprodukowana winna być z mięsa wieprzowego bez dodatku MOM-u z dodatkiem składników: pektosoli, mąki ziemniaczanej, białko sojowe, przyprawy naturalne i poddana procesowi wędzenia i parzenia.. Zawartość składników w wyrobie gotowym:mięso wieprzowe nie mniej, niż 70 %,tłuszcz nie więcej, niż 10 %,skrobia nie więcej, niż 6 %,sól nie więcej, niż 3 %.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162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Kiełbasa wiejska</w:t>
            </w:r>
          </w:p>
          <w:p>
            <w:pPr>
              <w:pStyle w:val="Normal"/>
              <w:widowControl w:val="false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Wyprodukowana winna być z mięsa wieprzowego bez dodatku MOM-u z dodatkiem składników: soli, przyprawy naturalne, mieszanka warzywna soviera i poddana procesowi wędzenia i parzenia. Zawartość składników w wyrobie gotowym:mięso wieprzowe nie mniej, niż 100 %,sól nie więcej, niż 3 %.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38,4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Salceson z indyka</w:t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Wyprodukowany winien być z indyka, zelatyny wieprzowej, przypraw, skrobi ziemniaczanej i substancji zagęszczającej (E407, E425). Zawartość składników w wyrobie gotowym : mięso indycze nie mniej niż 50%, skórki drobiowe nie więcej niż 15%, tłuszcz nie więcej niż 25%, skrobia nie mniej niż 6%, sól nie więcej niż 3%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58,8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Galaretka drobiowa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5"/>
                <w:szCs w:val="15"/>
              </w:rPr>
              <w:t xml:space="preserve">Galaretka z widocznymi kawałkami warzyw i rozdrobnionego mięsa drobiowego, </w:t>
            </w:r>
            <w:r>
              <w:rPr>
                <w:sz w:val="16"/>
                <w:szCs w:val="16"/>
              </w:rPr>
              <w:t>produkt składa się z mięsa drobiowego min.70%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86,4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13.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Szynka drobiowa</w:t>
            </w:r>
          </w:p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Wędlina składająca się z kawałków mięśni nóg, piersi niedopuszczalne są skupiska galarety lub wytopionego tłuszczu, wyciek soku (wędlina krojona, plasterkowana zawartości białka nie mniej niż 16,0 % produkt o zawartości mięsa nie mniejszej niż 65%, tłuszcz nie więcej niż 8%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sól nie więcej niż 2%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Sopocka drobiowa</w:t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Produkt o zawartości mięsa drobiowego nie mniejszej niż 75%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Baleron gotowany</w:t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Wyprodukowany winien być z mięsa wieprzowego(na 100g wyrobu gotowego, 100g karczku wieprzowego),z dodatkiem składników :sól nie więcej niż 2g, aromaty, azotyny nie więcej niż 150mg/kg</w:t>
            </w:r>
          </w:p>
          <w:p>
            <w:pPr>
              <w:pStyle w:val="Normal"/>
              <w:widowControl w:val="false"/>
              <w:rPr>
                <w:rFonts w:eastAsia="SimSun;宋体"/>
                <w:sz w:val="16"/>
                <w:szCs w:val="16"/>
              </w:rPr>
            </w:pPr>
            <w:r>
              <w:rPr>
                <w:rFonts w:eastAsia="SimSun;宋体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16.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 xml:space="preserve">Mortadela </w:t>
              <w:br/>
            </w:r>
            <w:r>
              <w:rPr>
                <w:sz w:val="16"/>
              </w:rPr>
              <w:t>Produkt powinien być możliwy do spożycia zarówno na ciepło jak i na zimno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17.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Łopatka wieprzowa</w:t>
            </w:r>
            <w:r>
              <w:rPr>
                <w:sz w:val="16"/>
              </w:rPr>
              <w:t>( bez kości, świeża)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350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01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18.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 xml:space="preserve">Karczek-karkówka </w:t>
            </w:r>
            <w:r>
              <w:rPr>
                <w:sz w:val="16"/>
              </w:rPr>
              <w:t>( bez kości, świeża)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129,6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19.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Schab (</w:t>
            </w:r>
            <w:r>
              <w:rPr>
                <w:sz w:val="16"/>
              </w:rPr>
              <w:t>bez kości, świeży, odtłuszczony, bez warkocza mięśniowego)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KG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20.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Kości wieprzowe wędzone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Wartość ogółem części 6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Słownie: …………………………………………………………………………………….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……………………………………………………………………………………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UWAGI: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Składając ofertę na daną część zamówienia należy pamiętać o pełnym i dokładnym wypełnieniu wszystkich pozycji. Brak nawet jednej pozycji zamówienia nie  wypełnionej będzie  skutkować odrzuceniem oferty w danej części. Podane ceny w formularzu powinny uwzględniać wszystkie koszty związane z realizacją zamówienia.</w:t>
      </w:r>
    </w:p>
    <w:p>
      <w:pPr>
        <w:pStyle w:val="Normal"/>
        <w:ind w:left="4956" w:hanging="0"/>
        <w:jc w:val="right"/>
        <w:rPr>
          <w:sz w:val="20"/>
          <w:szCs w:val="20"/>
        </w:rPr>
      </w:pPr>
      <w:r>
        <w:rPr>
          <w:sz w:val="20"/>
          <w:szCs w:val="20"/>
        </w:rPr>
        <w:br/>
      </w:r>
    </w:p>
    <w:p>
      <w:pPr>
        <w:pStyle w:val="Normal"/>
        <w:ind w:left="4956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956" w:hanging="0"/>
        <w:jc w:val="right"/>
        <w:rPr/>
      </w:pPr>
      <w:r>
        <w:rPr>
          <w:sz w:val="20"/>
          <w:szCs w:val="20"/>
        </w:rPr>
        <w:t xml:space="preserve">……………………………………… </w:t>
      </w:r>
      <w:r>
        <w:rPr>
          <w:sz w:val="20"/>
          <w:szCs w:val="20"/>
        </w:rPr>
        <w:br/>
        <w:t>pieczęć i podpis Wykonawca</w:t>
      </w:r>
    </w:p>
    <w:sectPr>
      <w:footerReference w:type="default" r:id="rId2"/>
      <w:type w:val="nextPage"/>
      <w:pgSz w:orient="landscape" w:w="16838" w:h="11906"/>
      <w:pgMar w:left="1134" w:right="1134" w:gutter="0" w:header="0" w:top="708" w:footer="708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Sans1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13538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uiPriority w:val="99"/>
    <w:qFormat/>
    <w:rsid w:val="00a57500"/>
    <w:rPr>
      <w:rFonts w:ascii="Segoe UI" w:hAnsi="Segoe UI" w:eastAsia="Times New Roman" w:cs="Mangal"/>
      <w:sz w:val="16"/>
      <w:szCs w:val="16"/>
    </w:rPr>
  </w:style>
  <w:style w:type="character" w:styleId="NagwekZnak" w:customStyle="1">
    <w:name w:val="Nagłówek Znak"/>
    <w:uiPriority w:val="99"/>
    <w:semiHidden/>
    <w:qFormat/>
    <w:rsid w:val="00e0723e"/>
    <w:rPr>
      <w:rFonts w:cs="Mangal"/>
      <w:kern w:val="2"/>
      <w:sz w:val="24"/>
      <w:szCs w:val="21"/>
      <w:lang w:eastAsia="zh-CN" w:bidi="hi-IN"/>
    </w:rPr>
  </w:style>
  <w:style w:type="character" w:styleId="TekstpodstawowyZnak" w:customStyle="1">
    <w:name w:val="Tekst podstawowy Znak"/>
    <w:uiPriority w:val="99"/>
    <w:semiHidden/>
    <w:qFormat/>
    <w:rsid w:val="00e0723e"/>
    <w:rPr>
      <w:rFonts w:cs="Mangal"/>
      <w:kern w:val="2"/>
      <w:sz w:val="24"/>
      <w:szCs w:val="21"/>
      <w:lang w:eastAsia="zh-CN" w:bidi="hi-IN"/>
    </w:rPr>
  </w:style>
  <w:style w:type="character" w:styleId="StopkaZnak" w:customStyle="1">
    <w:name w:val="Stopka Znak"/>
    <w:uiPriority w:val="99"/>
    <w:semiHidden/>
    <w:qFormat/>
    <w:rsid w:val="00e0723e"/>
    <w:rPr>
      <w:rFonts w:cs="Mangal"/>
      <w:kern w:val="2"/>
      <w:sz w:val="24"/>
      <w:szCs w:val="21"/>
      <w:lang w:eastAsia="zh-CN" w:bidi="hi-IN"/>
    </w:rPr>
  </w:style>
  <w:style w:type="character" w:styleId="TekstdymkaZnak1" w:customStyle="1">
    <w:name w:val="Tekst dymka Znak1"/>
    <w:link w:val="BalloonText"/>
    <w:uiPriority w:val="99"/>
    <w:semiHidden/>
    <w:qFormat/>
    <w:rsid w:val="00e0723e"/>
    <w:rPr>
      <w:rFonts w:ascii="Times New Roman" w:hAnsi="Times New Roman" w:cs="Mangal"/>
      <w:kern w:val="2"/>
      <w:sz w:val="0"/>
      <w:szCs w:val="0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a57500"/>
    <w:pPr>
      <w:spacing w:lineRule="auto" w:line="276" w:before="0" w:after="140"/>
    </w:pPr>
    <w:rPr/>
  </w:style>
  <w:style w:type="paragraph" w:styleId="Lista">
    <w:name w:val="List"/>
    <w:basedOn w:val="Tretekstu"/>
    <w:uiPriority w:val="99"/>
    <w:rsid w:val="00a57500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a57500"/>
    <w:pPr>
      <w:suppressLineNumbers/>
    </w:pPr>
    <w:rPr/>
  </w:style>
  <w:style w:type="paragraph" w:styleId="Gwkaistopka" w:customStyle="1">
    <w:name w:val="Główka i stopka"/>
    <w:basedOn w:val="Normal"/>
    <w:uiPriority w:val="99"/>
    <w:qFormat/>
    <w:rsid w:val="00a57500"/>
    <w:pPr>
      <w:suppressLineNumbers/>
      <w:tabs>
        <w:tab w:val="clear" w:pos="709"/>
        <w:tab w:val="center" w:pos="7285" w:leader="none"/>
        <w:tab w:val="right" w:pos="14570" w:leader="none"/>
      </w:tabs>
    </w:pPr>
    <w:rPr/>
  </w:style>
  <w:style w:type="paragraph" w:styleId="Gwka">
    <w:name w:val="Header"/>
    <w:basedOn w:val="Normal"/>
    <w:next w:val="Tretekstu"/>
    <w:link w:val="NagwekZnak"/>
    <w:uiPriority w:val="99"/>
    <w:rsid w:val="00a57500"/>
    <w:pPr>
      <w:keepNext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Caption">
    <w:name w:val="caption"/>
    <w:basedOn w:val="Normal"/>
    <w:uiPriority w:val="99"/>
    <w:qFormat/>
    <w:rsid w:val="00a57500"/>
    <w:pPr>
      <w:suppressLineNumbers/>
      <w:spacing w:before="120" w:after="120"/>
    </w:pPr>
    <w:rPr>
      <w:i/>
      <w:iCs/>
    </w:rPr>
  </w:style>
  <w:style w:type="paragraph" w:styleId="Stopka">
    <w:name w:val="Footer"/>
    <w:basedOn w:val="Gwkaistopka"/>
    <w:link w:val="StopkaZnak"/>
    <w:uiPriority w:val="99"/>
    <w:rsid w:val="00a57500"/>
    <w:pPr/>
    <w:rPr/>
  </w:style>
  <w:style w:type="paragraph" w:styleId="Zawartotabeli" w:customStyle="1">
    <w:name w:val="Zawartość tabeli"/>
    <w:basedOn w:val="Normal"/>
    <w:uiPriority w:val="99"/>
    <w:qFormat/>
    <w:rsid w:val="00a57500"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uiPriority w:val="99"/>
    <w:qFormat/>
    <w:rsid w:val="00a57500"/>
    <w:pPr>
      <w:jc w:val="center"/>
    </w:pPr>
    <w:rPr>
      <w:b/>
      <w:bCs/>
    </w:rPr>
  </w:style>
  <w:style w:type="paragraph" w:styleId="BalloonText">
    <w:name w:val="Balloon Text"/>
    <w:basedOn w:val="Normal"/>
    <w:link w:val="TekstdymkaZnak1"/>
    <w:uiPriority w:val="99"/>
    <w:qFormat/>
    <w:rsid w:val="00a57500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6270D-3C12-4D41-9249-F2B9A9EC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Application>LibreOffice/7.3.1.3$Windows_x86 LibreOffice_project/a69ca51ded25f3eefd52d7bf9a5fad8c90b87951</Application>
  <AppVersion>15.0000</AppVersion>
  <Pages>19</Pages>
  <Words>2913</Words>
  <Characters>17316</Characters>
  <CharactersWithSpaces>19668</CharactersWithSpaces>
  <Paragraphs>909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2023-11-23T21:57:00Z</dcterms:created>
  <dc:creator>MorelowaNimfa</dc:creator>
  <dc:description/>
  <dc:language>pl-PL</dc:language>
  <cp:lastModifiedBy/>
  <cp:lastPrinted>2023-11-24T13:03:37Z</cp:lastPrinted>
  <dcterms:modified xsi:type="dcterms:W3CDTF">2023-11-24T13:08:35Z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